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7FCEA" w14:textId="54ABF3E0" w:rsidR="00521FD3" w:rsidRPr="00F17783" w:rsidRDefault="00865A8E" w:rsidP="00124CD8">
      <w:pPr>
        <w:jc w:val="center"/>
        <w:rPr>
          <w:rFonts w:ascii="Helvetica Neue" w:hAnsi="Helvetica Neue"/>
          <w:b/>
          <w:sz w:val="22"/>
          <w:szCs w:val="22"/>
        </w:rPr>
      </w:pPr>
      <w:r w:rsidRPr="00F17783">
        <w:rPr>
          <w:rFonts w:ascii="Helvetica Neue" w:hAnsi="Helvetica Neue"/>
          <w:b/>
          <w:sz w:val="22"/>
          <w:szCs w:val="22"/>
        </w:rPr>
        <w:t xml:space="preserve">Références </w:t>
      </w:r>
      <w:r w:rsidR="00124CD8" w:rsidRPr="00F17783">
        <w:rPr>
          <w:rFonts w:ascii="Helvetica Neue" w:hAnsi="Helvetica Neue"/>
          <w:b/>
          <w:sz w:val="22"/>
          <w:szCs w:val="22"/>
        </w:rPr>
        <w:t xml:space="preserve">fines </w:t>
      </w:r>
      <w:r w:rsidRPr="00F17783">
        <w:rPr>
          <w:rFonts w:ascii="Helvetica Neue" w:hAnsi="Helvetica Neue"/>
          <w:b/>
          <w:sz w:val="22"/>
          <w:szCs w:val="22"/>
        </w:rPr>
        <w:t>herbes</w:t>
      </w:r>
      <w:r w:rsidR="003039B9">
        <w:rPr>
          <w:rFonts w:ascii="Helvetica Neue" w:hAnsi="Helvetica Neue"/>
          <w:b/>
          <w:sz w:val="22"/>
          <w:szCs w:val="22"/>
        </w:rPr>
        <w:t xml:space="preserve"> section santé</w:t>
      </w:r>
      <w:bookmarkStart w:id="0" w:name="_GoBack"/>
      <w:bookmarkEnd w:id="0"/>
    </w:p>
    <w:p w14:paraId="2D433341" w14:textId="77777777" w:rsidR="00124CD8" w:rsidRDefault="00124CD8" w:rsidP="00124CD8">
      <w:pPr>
        <w:jc w:val="center"/>
        <w:rPr>
          <w:rFonts w:ascii="Helvetica Neue" w:hAnsi="Helvetica Neue"/>
          <w:sz w:val="22"/>
          <w:szCs w:val="22"/>
        </w:rPr>
      </w:pPr>
    </w:p>
    <w:p w14:paraId="0611FF49" w14:textId="77777777" w:rsidR="00124CD8" w:rsidRPr="00910826" w:rsidRDefault="00124CD8" w:rsidP="00124CD8">
      <w:pPr>
        <w:jc w:val="center"/>
        <w:rPr>
          <w:rFonts w:ascii="Helvetica Neue" w:hAnsi="Helvetica Neue"/>
          <w:sz w:val="22"/>
          <w:szCs w:val="22"/>
        </w:rPr>
      </w:pPr>
    </w:p>
    <w:p w14:paraId="03E499BC" w14:textId="320056FA" w:rsidR="00124CD8" w:rsidRDefault="00124CD8" w:rsidP="00124CD8">
      <w:pPr>
        <w:rPr>
          <w:rFonts w:ascii="Helvetica Neue" w:hAnsi="Helvetica Neue" w:cs="Helvetica"/>
          <w:color w:val="1C1C1C"/>
          <w:sz w:val="22"/>
          <w:szCs w:val="22"/>
        </w:rPr>
      </w:pPr>
      <w:r w:rsidRPr="00910826">
        <w:rPr>
          <w:rFonts w:ascii="Helvetica Neue" w:hAnsi="Helvetica Neue" w:cs="Helvetica"/>
          <w:color w:val="1C1C1C"/>
          <w:sz w:val="22"/>
          <w:szCs w:val="22"/>
        </w:rPr>
        <w:t xml:space="preserve">Agriculture et </w:t>
      </w:r>
      <w:r w:rsidR="008C4657">
        <w:rPr>
          <w:rFonts w:ascii="Helvetica Neue" w:hAnsi="Helvetica Neue" w:cs="Helvetica"/>
          <w:color w:val="1C1C1C"/>
          <w:sz w:val="22"/>
          <w:szCs w:val="22"/>
        </w:rPr>
        <w:t>A</w:t>
      </w:r>
      <w:r w:rsidR="008C4657" w:rsidRPr="00910826">
        <w:rPr>
          <w:rFonts w:ascii="Helvetica Neue" w:hAnsi="Helvetica Neue" w:cs="Helvetica"/>
          <w:color w:val="1C1C1C"/>
          <w:sz w:val="22"/>
          <w:szCs w:val="22"/>
        </w:rPr>
        <w:t xml:space="preserve">groalimentaire </w:t>
      </w:r>
      <w:r w:rsidRPr="00910826">
        <w:rPr>
          <w:rFonts w:ascii="Helvetica Neue" w:hAnsi="Helvetica Neue" w:cs="Helvetica"/>
          <w:color w:val="1C1C1C"/>
          <w:sz w:val="22"/>
          <w:szCs w:val="22"/>
        </w:rPr>
        <w:t xml:space="preserve">Canada  </w:t>
      </w:r>
      <w:hyperlink r:id="rId5" w:history="1">
        <w:r w:rsidRPr="00BC018A">
          <w:rPr>
            <w:rStyle w:val="Lienhypertexte"/>
            <w:rFonts w:ascii="Helvetica Neue" w:hAnsi="Helvetica Neue" w:cs="Helvetica"/>
            <w:sz w:val="22"/>
            <w:szCs w:val="22"/>
          </w:rPr>
          <w:t>http://www.agr.gc.ca/fra</w:t>
        </w:r>
      </w:hyperlink>
    </w:p>
    <w:p w14:paraId="504E7D11" w14:textId="77777777" w:rsidR="00524717" w:rsidRPr="00910826" w:rsidRDefault="00524717">
      <w:pPr>
        <w:rPr>
          <w:rFonts w:ascii="Helvetica Neue" w:hAnsi="Helvetica Neue"/>
          <w:sz w:val="22"/>
          <w:szCs w:val="22"/>
        </w:rPr>
      </w:pPr>
    </w:p>
    <w:p w14:paraId="6E20C9C4" w14:textId="52157B1A" w:rsidR="00524717" w:rsidRDefault="00124CD8">
      <w:pPr>
        <w:rPr>
          <w:rFonts w:ascii="Helvetica Neue" w:hAnsi="Helvetica Neue" w:cs="Helvetica"/>
          <w:color w:val="1C1C1C"/>
          <w:sz w:val="22"/>
          <w:szCs w:val="22"/>
        </w:rPr>
      </w:pPr>
      <w:r w:rsidRPr="00910826">
        <w:rPr>
          <w:rFonts w:ascii="Helvetica Neue" w:hAnsi="Helvetica Neue" w:cs="Helvetica"/>
          <w:color w:val="1C1C1C"/>
          <w:sz w:val="22"/>
          <w:szCs w:val="22"/>
        </w:rPr>
        <w:t xml:space="preserve">American Botanical Council  </w:t>
      </w:r>
      <w:hyperlink r:id="rId6" w:history="1">
        <w:r w:rsidRPr="00910826">
          <w:rPr>
            <w:rStyle w:val="Lienhypertexte"/>
            <w:rFonts w:ascii="Helvetica Neue" w:hAnsi="Helvetica Neue" w:cs="Helvetica"/>
            <w:sz w:val="22"/>
            <w:szCs w:val="22"/>
          </w:rPr>
          <w:t>http://abc.herbalgram.org/site/PageServer</w:t>
        </w:r>
      </w:hyperlink>
    </w:p>
    <w:p w14:paraId="7B7B4F9C" w14:textId="77777777" w:rsidR="00124CD8" w:rsidRPr="00124CD8" w:rsidRDefault="00124CD8">
      <w:pPr>
        <w:rPr>
          <w:rFonts w:ascii="Helvetica Neue" w:hAnsi="Helvetica Neue" w:cs="Helvetica"/>
          <w:color w:val="1C1C1C"/>
          <w:sz w:val="22"/>
          <w:szCs w:val="22"/>
        </w:rPr>
      </w:pPr>
    </w:p>
    <w:p w14:paraId="0EE83041" w14:textId="1D207CD3" w:rsidR="00124CD8" w:rsidRDefault="00124CD8" w:rsidP="00124CD8">
      <w:pPr>
        <w:rPr>
          <w:rFonts w:ascii="Helvetica Neue" w:hAnsi="Helvetica Neue" w:cs="Helvetica"/>
          <w:color w:val="1C1C1C"/>
          <w:sz w:val="22"/>
          <w:szCs w:val="22"/>
        </w:rPr>
      </w:pPr>
      <w:r w:rsidRPr="00910826">
        <w:rPr>
          <w:rFonts w:ascii="Helvetica Neue" w:hAnsi="Helvetica Neue" w:cs="Helvetica"/>
          <w:color w:val="1C1C1C"/>
          <w:sz w:val="22"/>
          <w:szCs w:val="22"/>
        </w:rPr>
        <w:t xml:space="preserve">Cuisine culinaire  </w:t>
      </w:r>
      <w:hyperlink r:id="rId7" w:history="1">
        <w:r w:rsidRPr="00910826">
          <w:rPr>
            <w:rStyle w:val="Lienhypertexte"/>
            <w:rFonts w:ascii="Helvetica Neue" w:hAnsi="Helvetica Neue" w:cs="Helvetica"/>
            <w:sz w:val="22"/>
            <w:szCs w:val="22"/>
          </w:rPr>
          <w:t>http://www.cuisineculinaire.com</w:t>
        </w:r>
      </w:hyperlink>
    </w:p>
    <w:p w14:paraId="44AA0770" w14:textId="77777777" w:rsidR="00124CD8" w:rsidRPr="00910826" w:rsidRDefault="00124CD8" w:rsidP="00124CD8">
      <w:pPr>
        <w:rPr>
          <w:rFonts w:ascii="Helvetica Neue" w:hAnsi="Helvetica Neue" w:cs="Helvetica"/>
          <w:color w:val="1C1C1C"/>
          <w:sz w:val="22"/>
          <w:szCs w:val="22"/>
        </w:rPr>
      </w:pPr>
    </w:p>
    <w:p w14:paraId="29C63835" w14:textId="7B9234E1" w:rsidR="00124CD8" w:rsidRPr="00910826" w:rsidRDefault="003115E5" w:rsidP="00124CD8">
      <w:pPr>
        <w:rPr>
          <w:rFonts w:ascii="Helvetica Neue" w:hAnsi="Helvetica Neue"/>
          <w:sz w:val="22"/>
          <w:szCs w:val="22"/>
        </w:rPr>
      </w:pPr>
      <w:r>
        <w:rPr>
          <w:rStyle w:val="Lienhypertexte"/>
          <w:rFonts w:ascii="Helvetica Neue" w:hAnsi="Helvetica Neue"/>
          <w:color w:val="auto"/>
          <w:sz w:val="22"/>
          <w:szCs w:val="22"/>
          <w:u w:val="none"/>
        </w:rPr>
        <w:t xml:space="preserve">DE BOMARE, Valmont. </w:t>
      </w:r>
      <w:r w:rsidR="00124CD8" w:rsidRPr="00F61206">
        <w:rPr>
          <w:rStyle w:val="Lienhypertexte"/>
          <w:rFonts w:ascii="Helvetica Neue" w:hAnsi="Helvetica Neue"/>
          <w:i/>
          <w:color w:val="auto"/>
          <w:sz w:val="22"/>
          <w:szCs w:val="22"/>
          <w:u w:val="none"/>
        </w:rPr>
        <w:t>Dictionnaire raisonné d’histoire naturelle</w:t>
      </w:r>
      <w:r w:rsidR="00124CD8" w:rsidRPr="00910826">
        <w:rPr>
          <w:rStyle w:val="Lienhypertexte"/>
          <w:rFonts w:ascii="Helvetica Neue" w:hAnsi="Helvetica Neue"/>
          <w:color w:val="auto"/>
          <w:sz w:val="22"/>
          <w:szCs w:val="22"/>
          <w:u w:val="none"/>
        </w:rPr>
        <w:t>, tome</w:t>
      </w:r>
      <w:r w:rsidR="00250C90">
        <w:rPr>
          <w:rStyle w:val="Lienhypertexte"/>
          <w:rFonts w:ascii="Helvetica Neue" w:hAnsi="Helvetica Neue"/>
          <w:color w:val="auto"/>
          <w:sz w:val="22"/>
          <w:szCs w:val="22"/>
          <w:u w:val="none"/>
        </w:rPr>
        <w:t> </w:t>
      </w:r>
      <w:r w:rsidR="00F61206">
        <w:rPr>
          <w:rStyle w:val="Lienhypertexte"/>
          <w:rFonts w:ascii="Helvetica Neue" w:hAnsi="Helvetica Neue"/>
          <w:color w:val="auto"/>
          <w:sz w:val="22"/>
          <w:szCs w:val="22"/>
          <w:u w:val="none"/>
        </w:rPr>
        <w:t>8</w:t>
      </w:r>
      <w:r w:rsidR="00124CD8" w:rsidRPr="00910826">
        <w:rPr>
          <w:rStyle w:val="Lienhypertexte"/>
          <w:rFonts w:ascii="Helvetica Neue" w:hAnsi="Helvetica Neue"/>
          <w:color w:val="auto"/>
          <w:sz w:val="22"/>
          <w:szCs w:val="22"/>
          <w:u w:val="none"/>
        </w:rPr>
        <w:t xml:space="preserve">, </w:t>
      </w:r>
      <w:r w:rsidR="00582473">
        <w:rPr>
          <w:rStyle w:val="Lienhypertexte"/>
          <w:rFonts w:ascii="Helvetica Neue" w:hAnsi="Helvetica Neue"/>
          <w:color w:val="auto"/>
          <w:sz w:val="22"/>
          <w:szCs w:val="22"/>
          <w:u w:val="none"/>
        </w:rPr>
        <w:t xml:space="preserve">Lyon, </w:t>
      </w:r>
      <w:r w:rsidR="00124CD8" w:rsidRPr="00910826">
        <w:rPr>
          <w:rStyle w:val="Lienhypertexte"/>
          <w:rFonts w:ascii="Helvetica Neue" w:hAnsi="Helvetica Neue"/>
          <w:color w:val="auto"/>
          <w:sz w:val="22"/>
          <w:szCs w:val="22"/>
          <w:u w:val="none"/>
        </w:rPr>
        <w:t>1791</w:t>
      </w:r>
      <w:r w:rsidR="00694D62">
        <w:rPr>
          <w:rStyle w:val="Lienhypertexte"/>
          <w:rFonts w:ascii="Helvetica Neue" w:hAnsi="Helvetica Neue"/>
          <w:color w:val="auto"/>
          <w:sz w:val="22"/>
          <w:szCs w:val="22"/>
          <w:u w:val="none"/>
        </w:rPr>
        <w:t>, 632 pages</w:t>
      </w:r>
      <w:r>
        <w:rPr>
          <w:rStyle w:val="Lienhypertexte"/>
          <w:rFonts w:ascii="Helvetica Neue" w:hAnsi="Helvetica Neue"/>
          <w:color w:val="auto"/>
          <w:sz w:val="22"/>
          <w:szCs w:val="22"/>
          <w:u w:val="none"/>
        </w:rPr>
        <w:t>.</w:t>
      </w:r>
    </w:p>
    <w:p w14:paraId="31EA91CD" w14:textId="4408D64D" w:rsidR="00124CD8" w:rsidRDefault="003039B9">
      <w:pPr>
        <w:rPr>
          <w:rStyle w:val="Lienhypertexte"/>
          <w:rFonts w:ascii="Helvetica Neue" w:hAnsi="Helvetica Neue"/>
          <w:sz w:val="22"/>
          <w:szCs w:val="22"/>
        </w:rPr>
      </w:pPr>
      <w:hyperlink r:id="rId8" w:anchor="v=onepage&amp;q=histoire%20menthe%20verte&amp;f=false" w:history="1">
        <w:r w:rsidR="00124CD8" w:rsidRPr="00910826">
          <w:rPr>
            <w:rStyle w:val="Lienhypertexte"/>
            <w:rFonts w:ascii="Helvetica Neue" w:hAnsi="Helvetica Neue"/>
            <w:sz w:val="22"/>
            <w:szCs w:val="22"/>
          </w:rPr>
          <w:t>http://books.google.ca/books?id=21sb1sSdEeEC&amp;pg=PA371&amp;lpg=PA371&amp;dq=histoire+menthe+verte&amp;source=bl&amp;ots=fIcnXxMzLc&amp;sig=WjguXOwQnjXaAuQzoctSwAPrJzA&amp;hl=fr&amp;sa=X&amp;ei=nkViU4bmH4mnyASw04CQBg&amp;ved=0CC4Q6AEwAjgU#v=onepage&amp;q=histoire%20menthe%20verte&amp;f=false</w:t>
        </w:r>
      </w:hyperlink>
    </w:p>
    <w:p w14:paraId="49EC1F97" w14:textId="77777777" w:rsidR="00124CD8" w:rsidRDefault="00124CD8">
      <w:pPr>
        <w:rPr>
          <w:rFonts w:ascii="Helvetica Neue" w:hAnsi="Helvetica Neue"/>
          <w:sz w:val="22"/>
          <w:szCs w:val="22"/>
        </w:rPr>
      </w:pPr>
    </w:p>
    <w:p w14:paraId="672816AA" w14:textId="0FF8325E" w:rsidR="00524717" w:rsidRDefault="00524717">
      <w:pPr>
        <w:rPr>
          <w:rFonts w:ascii="Helvetica Neue" w:hAnsi="Helvetica Neue"/>
          <w:sz w:val="22"/>
          <w:szCs w:val="22"/>
        </w:rPr>
      </w:pPr>
      <w:r w:rsidRPr="00910826">
        <w:rPr>
          <w:rFonts w:ascii="Helvetica Neue" w:hAnsi="Helvetica Neue"/>
          <w:sz w:val="22"/>
          <w:szCs w:val="22"/>
        </w:rPr>
        <w:t>Doctissimo</w:t>
      </w:r>
      <w:r w:rsidR="00124CD8">
        <w:rPr>
          <w:rFonts w:ascii="Helvetica Neue" w:hAnsi="Helvetica Neue"/>
          <w:sz w:val="22"/>
          <w:szCs w:val="22"/>
        </w:rPr>
        <w:t xml:space="preserve">  </w:t>
      </w:r>
      <w:hyperlink r:id="rId9" w:history="1">
        <w:r w:rsidR="00124CD8" w:rsidRPr="00BC018A">
          <w:rPr>
            <w:rStyle w:val="Lienhypertexte"/>
            <w:rFonts w:ascii="Helvetica Neue" w:hAnsi="Helvetica Neue"/>
            <w:sz w:val="22"/>
            <w:szCs w:val="22"/>
          </w:rPr>
          <w:t>http://www.doctissimo.fr/</w:t>
        </w:r>
      </w:hyperlink>
    </w:p>
    <w:p w14:paraId="0284BDC6" w14:textId="77777777" w:rsidR="00124CD8" w:rsidRDefault="00124CD8">
      <w:pPr>
        <w:rPr>
          <w:rFonts w:ascii="Helvetica Neue" w:hAnsi="Helvetica Neue"/>
          <w:sz w:val="22"/>
          <w:szCs w:val="22"/>
        </w:rPr>
      </w:pPr>
    </w:p>
    <w:p w14:paraId="55375803" w14:textId="3FB103F5" w:rsidR="00124CD8" w:rsidRDefault="00124CD8" w:rsidP="00124CD8">
      <w:pPr>
        <w:rPr>
          <w:rFonts w:ascii="Helvetica Neue" w:hAnsi="Helvetica Neue" w:cs="Helvetica"/>
          <w:color w:val="1C1C1C"/>
          <w:sz w:val="22"/>
          <w:szCs w:val="22"/>
        </w:rPr>
      </w:pPr>
      <w:r w:rsidRPr="00910826">
        <w:rPr>
          <w:rFonts w:ascii="Helvetica Neue" w:hAnsi="Helvetica Neue" w:cs="Helvetica"/>
          <w:color w:val="1C1C1C"/>
          <w:sz w:val="22"/>
          <w:szCs w:val="22"/>
        </w:rPr>
        <w:t xml:space="preserve">Futura sciences  </w:t>
      </w:r>
      <w:hyperlink r:id="rId10" w:history="1">
        <w:r w:rsidRPr="00910826">
          <w:rPr>
            <w:rStyle w:val="Lienhypertexte"/>
            <w:rFonts w:ascii="Helvetica Neue" w:hAnsi="Helvetica Neue" w:cs="Helvetica"/>
            <w:sz w:val="22"/>
            <w:szCs w:val="22"/>
          </w:rPr>
          <w:t>http://www.futura-sciences.com</w:t>
        </w:r>
      </w:hyperlink>
    </w:p>
    <w:p w14:paraId="39710735" w14:textId="77777777" w:rsidR="00124CD8" w:rsidRPr="00910826" w:rsidRDefault="00124CD8" w:rsidP="00124CD8">
      <w:pPr>
        <w:rPr>
          <w:rFonts w:ascii="Helvetica Neue" w:hAnsi="Helvetica Neue" w:cs="Helvetica"/>
          <w:color w:val="1C1C1C"/>
          <w:sz w:val="22"/>
          <w:szCs w:val="22"/>
        </w:rPr>
      </w:pPr>
    </w:p>
    <w:p w14:paraId="5B72D124" w14:textId="25250C0E" w:rsidR="00124CD8" w:rsidRDefault="00271448" w:rsidP="00124CD8">
      <w:pPr>
        <w:rPr>
          <w:rFonts w:ascii="Helvetica Neue" w:hAnsi="Helvetica Neue" w:cs="Arial"/>
          <w:bCs/>
          <w:color w:val="262626"/>
          <w:sz w:val="22"/>
          <w:szCs w:val="22"/>
        </w:rPr>
      </w:pPr>
      <w:r>
        <w:rPr>
          <w:rFonts w:ascii="Helvetica Neue" w:hAnsi="Helvetica Neue" w:cs="Arial"/>
          <w:bCs/>
          <w:color w:val="262626"/>
          <w:sz w:val="22"/>
          <w:szCs w:val="22"/>
        </w:rPr>
        <w:t xml:space="preserve">DE GRANDSAGNE, Ajasson. </w:t>
      </w:r>
      <w:r w:rsidR="00124CD8" w:rsidRPr="00F61206">
        <w:rPr>
          <w:rFonts w:ascii="Helvetica Neue" w:hAnsi="Helvetica Neue" w:cs="Arial"/>
          <w:bCs/>
          <w:i/>
          <w:color w:val="262626"/>
          <w:sz w:val="22"/>
          <w:szCs w:val="22"/>
        </w:rPr>
        <w:t>Histoire naturelle de Pline</w:t>
      </w:r>
      <w:r w:rsidR="00124CD8" w:rsidRPr="00910826">
        <w:rPr>
          <w:rFonts w:ascii="Helvetica Neue" w:hAnsi="Helvetica Neue" w:cs="Arial"/>
          <w:bCs/>
          <w:color w:val="262626"/>
          <w:sz w:val="22"/>
          <w:szCs w:val="22"/>
        </w:rPr>
        <w:t xml:space="preserve">, </w:t>
      </w:r>
      <w:r>
        <w:rPr>
          <w:rFonts w:ascii="Helvetica Neue" w:hAnsi="Helvetica Neue" w:cs="Arial"/>
          <w:bCs/>
          <w:color w:val="262626"/>
          <w:sz w:val="22"/>
          <w:szCs w:val="22"/>
        </w:rPr>
        <w:t>tome</w:t>
      </w:r>
      <w:r w:rsidRPr="00910826">
        <w:rPr>
          <w:rFonts w:ascii="Helvetica Neue" w:hAnsi="Helvetica Neue" w:cs="Arial"/>
          <w:bCs/>
          <w:color w:val="262626"/>
          <w:sz w:val="22"/>
          <w:szCs w:val="22"/>
        </w:rPr>
        <w:t> </w:t>
      </w:r>
      <w:r w:rsidR="00124CD8" w:rsidRPr="00910826">
        <w:rPr>
          <w:rFonts w:ascii="Helvetica Neue" w:hAnsi="Helvetica Neue" w:cs="Arial"/>
          <w:bCs/>
          <w:color w:val="262626"/>
          <w:sz w:val="22"/>
          <w:szCs w:val="22"/>
        </w:rPr>
        <w:t>13</w:t>
      </w:r>
      <w:r>
        <w:rPr>
          <w:rFonts w:ascii="Helvetica Neue" w:hAnsi="Helvetica Neue" w:cs="Arial"/>
          <w:bCs/>
          <w:color w:val="262626"/>
          <w:sz w:val="22"/>
          <w:szCs w:val="22"/>
        </w:rPr>
        <w:t>,</w:t>
      </w:r>
      <w:r w:rsidR="00032BEF">
        <w:rPr>
          <w:rFonts w:ascii="Helvetica Neue" w:hAnsi="Helvetica Neue" w:cs="Arial"/>
          <w:bCs/>
          <w:color w:val="262626"/>
          <w:sz w:val="22"/>
          <w:szCs w:val="22"/>
        </w:rPr>
        <w:t xml:space="preserve"> livre 20,</w:t>
      </w:r>
      <w:r>
        <w:rPr>
          <w:rFonts w:ascii="Helvetica Neue" w:hAnsi="Helvetica Neue" w:cs="Arial"/>
          <w:bCs/>
          <w:color w:val="262626"/>
          <w:sz w:val="22"/>
          <w:szCs w:val="22"/>
        </w:rPr>
        <w:t xml:space="preserve"> Paris, </w:t>
      </w:r>
      <w:r w:rsidR="00032BEF">
        <w:rPr>
          <w:rFonts w:ascii="Helvetica Neue" w:hAnsi="Helvetica Neue" w:cs="Arial"/>
          <w:bCs/>
          <w:color w:val="262626"/>
          <w:sz w:val="22"/>
          <w:szCs w:val="22"/>
        </w:rPr>
        <w:t>1832</w:t>
      </w:r>
      <w:r w:rsidR="00CE51C5">
        <w:rPr>
          <w:rFonts w:ascii="Helvetica Neue" w:hAnsi="Helvetica Neue" w:cs="Arial"/>
          <w:bCs/>
          <w:color w:val="262626"/>
          <w:sz w:val="22"/>
          <w:szCs w:val="22"/>
        </w:rPr>
        <w:t>, 529 pages</w:t>
      </w:r>
      <w:r w:rsidR="00124CD8" w:rsidRPr="00910826">
        <w:rPr>
          <w:rFonts w:ascii="Helvetica Neue" w:hAnsi="Helvetica Neue" w:cs="Arial"/>
          <w:bCs/>
          <w:color w:val="262626"/>
          <w:sz w:val="22"/>
          <w:szCs w:val="22"/>
        </w:rPr>
        <w:t> </w:t>
      </w:r>
      <w:r w:rsidR="003A74C1">
        <w:rPr>
          <w:rFonts w:ascii="Helvetica Neue" w:hAnsi="Helvetica Neue" w:cs="Arial"/>
          <w:bCs/>
          <w:color w:val="262626"/>
          <w:sz w:val="22"/>
          <w:szCs w:val="22"/>
        </w:rPr>
        <w:t xml:space="preserve">(traduction nouvelle) </w:t>
      </w:r>
      <w:hyperlink r:id="rId11" w:anchor="v=onepage&amp;q&amp;f=false" w:history="1">
        <w:r w:rsidR="00124CD8" w:rsidRPr="00910826">
          <w:rPr>
            <w:rStyle w:val="Lienhypertexte"/>
            <w:rFonts w:ascii="Helvetica Neue" w:hAnsi="Helvetica Neue" w:cs="Arial"/>
            <w:bCs/>
            <w:sz w:val="22"/>
            <w:szCs w:val="22"/>
          </w:rPr>
          <w:t>http://books.google.ca/books?id=45phAAAAIAAJ&amp;printsec=frontcover&amp;hl=fr&amp;source=gbs_ge_summary_r&amp;cad=0#v=onepage&amp;q&amp;f=false</w:t>
        </w:r>
      </w:hyperlink>
    </w:p>
    <w:p w14:paraId="402E5186" w14:textId="77777777" w:rsidR="00124CD8" w:rsidRPr="00910826" w:rsidRDefault="00124CD8" w:rsidP="00124CD8">
      <w:pPr>
        <w:rPr>
          <w:rFonts w:ascii="Helvetica Neue" w:hAnsi="Helvetica Neue" w:cs="Arial"/>
          <w:bCs/>
          <w:color w:val="262626"/>
          <w:sz w:val="22"/>
          <w:szCs w:val="22"/>
        </w:rPr>
      </w:pPr>
    </w:p>
    <w:p w14:paraId="38F2C9E0" w14:textId="6ED349ED" w:rsidR="00124CD8" w:rsidRDefault="00124CD8">
      <w:pPr>
        <w:rPr>
          <w:rFonts w:ascii="Helvetica Neue" w:hAnsi="Helvetica Neue" w:cs="Helvetica"/>
          <w:color w:val="1C1C1C"/>
          <w:sz w:val="22"/>
          <w:szCs w:val="22"/>
        </w:rPr>
      </w:pPr>
      <w:r w:rsidRPr="00910826">
        <w:rPr>
          <w:rFonts w:ascii="Helvetica Neue" w:hAnsi="Helvetica Neue" w:cs="Helvetica"/>
          <w:color w:val="1C1C1C"/>
          <w:sz w:val="22"/>
          <w:szCs w:val="22"/>
        </w:rPr>
        <w:t xml:space="preserve">Kooperation Phytopharmaka  </w:t>
      </w:r>
      <w:hyperlink r:id="rId12" w:history="1">
        <w:r w:rsidRPr="00910826">
          <w:rPr>
            <w:rStyle w:val="Lienhypertexte"/>
            <w:rFonts w:ascii="Helvetica Neue" w:hAnsi="Helvetica Neue" w:cs="Helvetica"/>
            <w:sz w:val="22"/>
            <w:szCs w:val="22"/>
          </w:rPr>
          <w:t>http://www.koop-phyto.org/</w:t>
        </w:r>
      </w:hyperlink>
    </w:p>
    <w:p w14:paraId="4BFA6748" w14:textId="77777777" w:rsidR="00124CD8" w:rsidRDefault="00124CD8">
      <w:pPr>
        <w:rPr>
          <w:rFonts w:ascii="Helvetica Neue" w:hAnsi="Helvetica Neue" w:cs="Helvetica"/>
          <w:color w:val="1C1C1C"/>
          <w:sz w:val="22"/>
          <w:szCs w:val="22"/>
        </w:rPr>
      </w:pPr>
    </w:p>
    <w:p w14:paraId="07FA7890" w14:textId="24EBF9D0" w:rsidR="00524717" w:rsidRDefault="00524717">
      <w:pPr>
        <w:rPr>
          <w:rFonts w:ascii="Helvetica Neue" w:hAnsi="Helvetica Neue" w:cs="Helvetica"/>
          <w:color w:val="1C1C1C"/>
          <w:sz w:val="22"/>
          <w:szCs w:val="22"/>
        </w:rPr>
      </w:pPr>
      <w:r w:rsidRPr="00910826">
        <w:rPr>
          <w:rFonts w:ascii="Helvetica Neue" w:hAnsi="Helvetica Neue" w:cs="Helvetica"/>
          <w:color w:val="1C1C1C"/>
          <w:sz w:val="22"/>
          <w:szCs w:val="22"/>
        </w:rPr>
        <w:t>NCBI Pub</w:t>
      </w:r>
      <w:r w:rsidR="00250C90">
        <w:rPr>
          <w:rFonts w:ascii="Helvetica Neue" w:hAnsi="Helvetica Neue" w:cs="Helvetica"/>
          <w:color w:val="1C1C1C"/>
          <w:sz w:val="22"/>
          <w:szCs w:val="22"/>
        </w:rPr>
        <w:t>M</w:t>
      </w:r>
      <w:r w:rsidRPr="00910826">
        <w:rPr>
          <w:rFonts w:ascii="Helvetica Neue" w:hAnsi="Helvetica Neue" w:cs="Helvetica"/>
          <w:color w:val="1C1C1C"/>
          <w:sz w:val="22"/>
          <w:szCs w:val="22"/>
        </w:rPr>
        <w:t>ed</w:t>
      </w:r>
      <w:r w:rsidR="00124CD8">
        <w:rPr>
          <w:rFonts w:ascii="Helvetica Neue" w:hAnsi="Helvetica Neue" w:cs="Helvetica"/>
          <w:color w:val="1C1C1C"/>
          <w:sz w:val="22"/>
          <w:szCs w:val="22"/>
        </w:rPr>
        <w:t xml:space="preserve">  </w:t>
      </w:r>
      <w:hyperlink r:id="rId13" w:history="1">
        <w:r w:rsidR="00124CD8" w:rsidRPr="00BC018A">
          <w:rPr>
            <w:rStyle w:val="Lienhypertexte"/>
            <w:rFonts w:ascii="Helvetica Neue" w:hAnsi="Helvetica Neue" w:cs="Helvetica"/>
            <w:sz w:val="22"/>
            <w:szCs w:val="22"/>
          </w:rPr>
          <w:t>http://www.ncbi.nlm.nih.gov/pubmed</w:t>
        </w:r>
      </w:hyperlink>
    </w:p>
    <w:p w14:paraId="60591AAF" w14:textId="77777777" w:rsidR="00124CD8" w:rsidRDefault="00124CD8">
      <w:pPr>
        <w:rPr>
          <w:rFonts w:ascii="Helvetica Neue" w:hAnsi="Helvetica Neue" w:cs="Helvetica"/>
          <w:color w:val="1C1C1C"/>
          <w:sz w:val="22"/>
          <w:szCs w:val="22"/>
        </w:rPr>
      </w:pPr>
    </w:p>
    <w:p w14:paraId="2E7F35A6" w14:textId="0BDB546B" w:rsidR="00124CD8" w:rsidRDefault="00124CD8" w:rsidP="00124CD8">
      <w:pPr>
        <w:rPr>
          <w:rFonts w:ascii="Helvetica Neue" w:hAnsi="Helvetica Neue"/>
          <w:sz w:val="22"/>
          <w:szCs w:val="22"/>
        </w:rPr>
      </w:pPr>
      <w:r w:rsidRPr="00910826">
        <w:rPr>
          <w:rFonts w:ascii="Helvetica Neue" w:hAnsi="Helvetica Neue"/>
          <w:sz w:val="22"/>
          <w:szCs w:val="22"/>
        </w:rPr>
        <w:t>Passeport santé</w:t>
      </w:r>
      <w:r>
        <w:rPr>
          <w:rFonts w:ascii="Helvetica Neue" w:hAnsi="Helvetica Neue"/>
          <w:sz w:val="22"/>
          <w:szCs w:val="22"/>
        </w:rPr>
        <w:t xml:space="preserve">  </w:t>
      </w:r>
      <w:hyperlink r:id="rId14" w:history="1">
        <w:r w:rsidRPr="00BC018A">
          <w:rPr>
            <w:rStyle w:val="Lienhypertexte"/>
            <w:rFonts w:ascii="Helvetica Neue" w:hAnsi="Helvetica Neue"/>
            <w:sz w:val="22"/>
            <w:szCs w:val="22"/>
          </w:rPr>
          <w:t>http://www.passeportsante.net/</w:t>
        </w:r>
      </w:hyperlink>
    </w:p>
    <w:p w14:paraId="55618A22" w14:textId="77777777" w:rsidR="00124CD8" w:rsidRDefault="00124CD8" w:rsidP="00124CD8">
      <w:pPr>
        <w:rPr>
          <w:rFonts w:ascii="Helvetica Neue" w:hAnsi="Helvetica Neue"/>
          <w:sz w:val="22"/>
          <w:szCs w:val="22"/>
        </w:rPr>
      </w:pPr>
    </w:p>
    <w:p w14:paraId="5565A85F" w14:textId="784234A8" w:rsidR="00124CD8" w:rsidRDefault="00124CD8" w:rsidP="00124CD8">
      <w:pPr>
        <w:widowControl w:val="0"/>
        <w:autoSpaceDE w:val="0"/>
        <w:autoSpaceDN w:val="0"/>
        <w:adjustRightInd w:val="0"/>
        <w:jc w:val="both"/>
        <w:rPr>
          <w:rStyle w:val="Lienhypertexte"/>
          <w:rFonts w:ascii="Helvetica Neue" w:hAnsi="Helvetica Neue" w:cs="Verdana"/>
          <w:sz w:val="22"/>
          <w:szCs w:val="22"/>
        </w:rPr>
      </w:pPr>
      <w:r w:rsidRPr="00910826">
        <w:rPr>
          <w:rFonts w:ascii="Helvetica Neue" w:hAnsi="Helvetica Neue" w:cs="Helvetica"/>
          <w:color w:val="1C1C1C"/>
          <w:sz w:val="22"/>
          <w:szCs w:val="22"/>
        </w:rPr>
        <w:t>Phytomania</w:t>
      </w:r>
      <w:r w:rsidR="00F61206">
        <w:rPr>
          <w:rFonts w:ascii="Helvetica Neue" w:hAnsi="Helvetica Neue" w:cs="Helvetica"/>
          <w:color w:val="1C1C1C"/>
          <w:sz w:val="22"/>
          <w:szCs w:val="22"/>
        </w:rPr>
        <w:t xml:space="preserve"> </w:t>
      </w:r>
      <w:r w:rsidRPr="00910826">
        <w:rPr>
          <w:rFonts w:ascii="Helvetica Neue" w:hAnsi="Helvetica Neue" w:cs="Helvetica"/>
          <w:color w:val="1C1C1C"/>
          <w:sz w:val="22"/>
          <w:szCs w:val="22"/>
        </w:rPr>
        <w:t xml:space="preserve"> </w:t>
      </w:r>
      <w:hyperlink r:id="rId15" w:history="1">
        <w:r w:rsidRPr="00910826">
          <w:rPr>
            <w:rStyle w:val="Lienhypertexte"/>
            <w:rFonts w:ascii="Helvetica Neue" w:hAnsi="Helvetica Neue" w:cs="Verdana"/>
            <w:sz w:val="22"/>
            <w:szCs w:val="22"/>
          </w:rPr>
          <w:t>http://www.phytomania.com/coriandre.htm</w:t>
        </w:r>
      </w:hyperlink>
    </w:p>
    <w:p w14:paraId="19FD1D09" w14:textId="77777777" w:rsidR="00124CD8" w:rsidRPr="00124CD8" w:rsidRDefault="00124CD8" w:rsidP="00124CD8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Verdana"/>
          <w:color w:val="262626"/>
          <w:sz w:val="22"/>
          <w:szCs w:val="22"/>
        </w:rPr>
      </w:pPr>
    </w:p>
    <w:p w14:paraId="38532EAA" w14:textId="170DCC0E" w:rsidR="00124CD8" w:rsidRDefault="00032BEF">
      <w:pPr>
        <w:rPr>
          <w:rFonts w:ascii="Helvetica Neue" w:hAnsi="Helvetica Neue" w:cs="Lucida Grande"/>
          <w:sz w:val="22"/>
          <w:szCs w:val="22"/>
        </w:rPr>
      </w:pPr>
      <w:r>
        <w:rPr>
          <w:rFonts w:ascii="Helvetica Neue" w:hAnsi="Helvetica Neue" w:cs="Helvetica"/>
          <w:color w:val="1C1C1C"/>
          <w:sz w:val="22"/>
          <w:szCs w:val="22"/>
        </w:rPr>
        <w:t>Une Alimentation Saine</w:t>
      </w:r>
      <w:r w:rsidR="00F61206">
        <w:rPr>
          <w:rFonts w:ascii="Helvetica Neue" w:hAnsi="Helvetica Neue" w:cs="Helvetica"/>
          <w:color w:val="1C1C1C"/>
          <w:sz w:val="22"/>
          <w:szCs w:val="22"/>
        </w:rPr>
        <w:t xml:space="preserve"> </w:t>
      </w:r>
      <w:r w:rsidR="00124CD8" w:rsidRPr="00910826">
        <w:rPr>
          <w:rFonts w:ascii="Helvetica Neue" w:hAnsi="Helvetica Neue" w:cs="Helvetica"/>
          <w:color w:val="1C1C1C"/>
          <w:sz w:val="22"/>
          <w:szCs w:val="22"/>
        </w:rPr>
        <w:t xml:space="preserve"> </w:t>
      </w:r>
      <w:hyperlink r:id="rId16" w:history="1">
        <w:r w:rsidR="00124CD8" w:rsidRPr="00910826">
          <w:rPr>
            <w:rStyle w:val="Lienhypertexte"/>
            <w:rFonts w:ascii="Helvetica Neue" w:hAnsi="Helvetica Neue" w:cs="Lucida Grande"/>
            <w:sz w:val="22"/>
            <w:szCs w:val="22"/>
          </w:rPr>
          <w:t>http://www.saine-alimentation.com</w:t>
        </w:r>
      </w:hyperlink>
    </w:p>
    <w:p w14:paraId="1E4F9E37" w14:textId="77777777" w:rsidR="00124CD8" w:rsidRPr="00124CD8" w:rsidRDefault="00124CD8">
      <w:pPr>
        <w:rPr>
          <w:rFonts w:ascii="Helvetica Neue" w:hAnsi="Helvetica Neue" w:cs="Lucida Grande"/>
          <w:sz w:val="22"/>
          <w:szCs w:val="22"/>
        </w:rPr>
      </w:pPr>
    </w:p>
    <w:p w14:paraId="11E93544" w14:textId="249DE573" w:rsidR="00DA3289" w:rsidRDefault="005D1B95">
      <w:pPr>
        <w:rPr>
          <w:rFonts w:ascii="Helvetica Neue" w:hAnsi="Helvetica Neue" w:cs="Helvetica"/>
          <w:color w:val="1C1C1C"/>
          <w:sz w:val="22"/>
          <w:szCs w:val="22"/>
        </w:rPr>
      </w:pPr>
      <w:r w:rsidRPr="00910826">
        <w:rPr>
          <w:rFonts w:ascii="Helvetica Neue" w:hAnsi="Helvetica Neue" w:cs="Helvetica"/>
          <w:color w:val="1C1C1C"/>
          <w:sz w:val="22"/>
          <w:szCs w:val="22"/>
        </w:rPr>
        <w:t>Santé Canada –</w:t>
      </w:r>
      <w:r w:rsidR="00124CD8">
        <w:rPr>
          <w:rFonts w:ascii="Helvetica Neue" w:hAnsi="Helvetica Neue" w:cs="Helvetica"/>
          <w:color w:val="1C1C1C"/>
          <w:sz w:val="22"/>
          <w:szCs w:val="22"/>
        </w:rPr>
        <w:t xml:space="preserve"> </w:t>
      </w:r>
      <w:r w:rsidR="0050149E">
        <w:rPr>
          <w:rFonts w:ascii="Helvetica Neue" w:hAnsi="Helvetica Neue" w:cs="Helvetica"/>
          <w:color w:val="1C1C1C"/>
          <w:sz w:val="22"/>
          <w:szCs w:val="22"/>
        </w:rPr>
        <w:t xml:space="preserve">Monographies </w:t>
      </w:r>
      <w:r w:rsidR="00124CD8">
        <w:rPr>
          <w:rFonts w:ascii="Helvetica Neue" w:hAnsi="Helvetica Neue" w:cs="Helvetica"/>
          <w:color w:val="1C1C1C"/>
          <w:sz w:val="22"/>
          <w:szCs w:val="22"/>
        </w:rPr>
        <w:t xml:space="preserve">de plantes  </w:t>
      </w:r>
      <w:hyperlink r:id="rId17" w:history="1">
        <w:r w:rsidR="00124CD8" w:rsidRPr="00BC018A">
          <w:rPr>
            <w:rStyle w:val="Lienhypertexte"/>
            <w:rFonts w:ascii="Helvetica Neue" w:hAnsi="Helvetica Neue" w:cs="Helvetica"/>
            <w:sz w:val="22"/>
            <w:szCs w:val="22"/>
          </w:rPr>
          <w:t>http://webprod.hc-sc.gc.ca/nhpid-bdipsn/monosReq.do?lang=fra&amp;monotype=single</w:t>
        </w:r>
      </w:hyperlink>
    </w:p>
    <w:p w14:paraId="6F756371" w14:textId="77777777" w:rsidR="00124CD8" w:rsidRPr="00910826" w:rsidRDefault="00124CD8">
      <w:pPr>
        <w:rPr>
          <w:rFonts w:ascii="Helvetica Neue" w:hAnsi="Helvetica Neue" w:cs="Helvetica"/>
          <w:color w:val="1C1C1C"/>
          <w:sz w:val="22"/>
          <w:szCs w:val="22"/>
        </w:rPr>
      </w:pPr>
    </w:p>
    <w:p w14:paraId="2C2164C6" w14:textId="397ECC3F" w:rsidR="00124CD8" w:rsidRDefault="004E2674" w:rsidP="00124CD8">
      <w:pPr>
        <w:rPr>
          <w:rFonts w:ascii="Helvetica Neue" w:hAnsi="Helvetica Neue" w:cs="Helvetica"/>
          <w:color w:val="1C1C1C"/>
          <w:sz w:val="22"/>
          <w:szCs w:val="22"/>
        </w:rPr>
      </w:pPr>
      <w:r w:rsidRPr="00910826">
        <w:rPr>
          <w:rFonts w:ascii="Helvetica Neue" w:hAnsi="Helvetica Neue" w:cs="Helvetica"/>
          <w:color w:val="1C1C1C"/>
          <w:sz w:val="22"/>
          <w:szCs w:val="22"/>
        </w:rPr>
        <w:t>Wikip</w:t>
      </w:r>
      <w:r>
        <w:rPr>
          <w:rFonts w:ascii="Helvetica Neue" w:hAnsi="Helvetica Neue" w:cs="Helvetica"/>
          <w:color w:val="1C1C1C"/>
          <w:sz w:val="22"/>
          <w:szCs w:val="22"/>
        </w:rPr>
        <w:t>é</w:t>
      </w:r>
      <w:r w:rsidRPr="00910826">
        <w:rPr>
          <w:rFonts w:ascii="Helvetica Neue" w:hAnsi="Helvetica Neue" w:cs="Helvetica"/>
          <w:color w:val="1C1C1C"/>
          <w:sz w:val="22"/>
          <w:szCs w:val="22"/>
        </w:rPr>
        <w:t>dia </w:t>
      </w:r>
      <w:r w:rsidR="00124CD8" w:rsidRPr="00910826">
        <w:rPr>
          <w:rFonts w:ascii="Helvetica Neue" w:hAnsi="Helvetica Neue" w:cs="Helvetica"/>
          <w:color w:val="1C1C1C"/>
          <w:sz w:val="22"/>
          <w:szCs w:val="22"/>
        </w:rPr>
        <w:t xml:space="preserve"> </w:t>
      </w:r>
      <w:hyperlink r:id="rId18" w:history="1">
        <w:r w:rsidR="00124CD8" w:rsidRPr="00BC018A">
          <w:rPr>
            <w:rStyle w:val="Lienhypertexte"/>
            <w:rFonts w:ascii="Helvetica Neue" w:hAnsi="Helvetica Neue" w:cs="Helvetica"/>
            <w:sz w:val="22"/>
            <w:szCs w:val="22"/>
          </w:rPr>
          <w:t>https://fr.wikipedia.org/</w:t>
        </w:r>
      </w:hyperlink>
      <w:r w:rsidR="00F61206">
        <w:rPr>
          <w:rFonts w:ascii="Helvetica Neue" w:hAnsi="Helvetica Neue" w:cs="Helvetica"/>
          <w:color w:val="1C1C1C"/>
          <w:sz w:val="22"/>
          <w:szCs w:val="22"/>
        </w:rPr>
        <w:t xml:space="preserve"> </w:t>
      </w:r>
    </w:p>
    <w:p w14:paraId="15149E7B" w14:textId="77777777" w:rsidR="0046606E" w:rsidRPr="00910826" w:rsidRDefault="0046606E">
      <w:pPr>
        <w:rPr>
          <w:rFonts w:ascii="Helvetica Neue" w:hAnsi="Helvetica Neue" w:cs="Helvetica"/>
          <w:color w:val="1C1C1C"/>
          <w:sz w:val="22"/>
          <w:szCs w:val="22"/>
        </w:rPr>
      </w:pPr>
    </w:p>
    <w:p w14:paraId="531086F6" w14:textId="77777777" w:rsidR="00056F58" w:rsidRPr="00910826" w:rsidRDefault="00056F58">
      <w:pPr>
        <w:rPr>
          <w:rFonts w:ascii="Helvetica Neue" w:hAnsi="Helvetica Neue" w:cs="Helvetica"/>
          <w:color w:val="1C1C1C"/>
          <w:sz w:val="22"/>
          <w:szCs w:val="22"/>
        </w:rPr>
      </w:pPr>
    </w:p>
    <w:p w14:paraId="3C1660A3" w14:textId="77777777" w:rsidR="00056F58" w:rsidRPr="00910826" w:rsidRDefault="00056F58">
      <w:pPr>
        <w:rPr>
          <w:rFonts w:ascii="Helvetica Neue" w:hAnsi="Helvetica Neue" w:cs="Helvetica"/>
          <w:color w:val="1C1C1C"/>
          <w:sz w:val="22"/>
          <w:szCs w:val="22"/>
        </w:rPr>
      </w:pPr>
    </w:p>
    <w:sectPr w:rsidR="00056F58" w:rsidRPr="00910826" w:rsidSect="005979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8E"/>
    <w:rsid w:val="00032BEF"/>
    <w:rsid w:val="00056F58"/>
    <w:rsid w:val="00124CD8"/>
    <w:rsid w:val="00250C90"/>
    <w:rsid w:val="00271448"/>
    <w:rsid w:val="00301E0F"/>
    <w:rsid w:val="003039B9"/>
    <w:rsid w:val="003115E5"/>
    <w:rsid w:val="003A74C1"/>
    <w:rsid w:val="0046606E"/>
    <w:rsid w:val="004A46B8"/>
    <w:rsid w:val="004E2674"/>
    <w:rsid w:val="0050149E"/>
    <w:rsid w:val="005178A2"/>
    <w:rsid w:val="00521FD3"/>
    <w:rsid w:val="00524717"/>
    <w:rsid w:val="005625D0"/>
    <w:rsid w:val="00562C91"/>
    <w:rsid w:val="00582473"/>
    <w:rsid w:val="00597969"/>
    <w:rsid w:val="005D1B95"/>
    <w:rsid w:val="005D7C9E"/>
    <w:rsid w:val="00662B3F"/>
    <w:rsid w:val="00681669"/>
    <w:rsid w:val="00694D62"/>
    <w:rsid w:val="00795E3F"/>
    <w:rsid w:val="00865A8E"/>
    <w:rsid w:val="008C4657"/>
    <w:rsid w:val="00910826"/>
    <w:rsid w:val="00982254"/>
    <w:rsid w:val="00AC766E"/>
    <w:rsid w:val="00CB57D3"/>
    <w:rsid w:val="00CB7A89"/>
    <w:rsid w:val="00CE51C5"/>
    <w:rsid w:val="00D802A6"/>
    <w:rsid w:val="00DA3289"/>
    <w:rsid w:val="00EC7547"/>
    <w:rsid w:val="00EF5F34"/>
    <w:rsid w:val="00F17783"/>
    <w:rsid w:val="00F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E5E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1B9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56F5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5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5E5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301E0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1E0F"/>
  </w:style>
  <w:style w:type="character" w:customStyle="1" w:styleId="CommentaireCar">
    <w:name w:val="Commentaire Car"/>
    <w:basedOn w:val="Policepardfaut"/>
    <w:link w:val="Commentaire"/>
    <w:uiPriority w:val="99"/>
    <w:semiHidden/>
    <w:rsid w:val="00301E0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1E0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1E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1B9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56F5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5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5E5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301E0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1E0F"/>
  </w:style>
  <w:style w:type="character" w:customStyle="1" w:styleId="CommentaireCar">
    <w:name w:val="Commentaire Car"/>
    <w:basedOn w:val="Policepardfaut"/>
    <w:link w:val="Commentaire"/>
    <w:uiPriority w:val="99"/>
    <w:semiHidden/>
    <w:rsid w:val="00301E0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1E0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1E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octissimo.fr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futura-sciences.com" TargetMode="External"/><Relationship Id="rId11" Type="http://schemas.openxmlformats.org/officeDocument/2006/relationships/hyperlink" Target="http://books.google.ca/books?id=45phAAAAIAAJ&amp;printsec=frontcover&amp;hl=fr&amp;source=gbs_ge_summary_r&amp;cad=0" TargetMode="External"/><Relationship Id="rId12" Type="http://schemas.openxmlformats.org/officeDocument/2006/relationships/hyperlink" Target="http://www.koop-phyto.org/" TargetMode="External"/><Relationship Id="rId13" Type="http://schemas.openxmlformats.org/officeDocument/2006/relationships/hyperlink" Target="http://www.ncbi.nlm.nih.gov/pubmed" TargetMode="External"/><Relationship Id="rId14" Type="http://schemas.openxmlformats.org/officeDocument/2006/relationships/hyperlink" Target="http://www.passeportsante.net/" TargetMode="External"/><Relationship Id="rId15" Type="http://schemas.openxmlformats.org/officeDocument/2006/relationships/hyperlink" Target="http://www.phytomania.com/coriandre.htm" TargetMode="External"/><Relationship Id="rId16" Type="http://schemas.openxmlformats.org/officeDocument/2006/relationships/hyperlink" Target="http://www.saine-alimentation.com" TargetMode="External"/><Relationship Id="rId17" Type="http://schemas.openxmlformats.org/officeDocument/2006/relationships/hyperlink" Target="http://webprod.hc-sc.gc.ca/nhpid-bdipsn/monosReq.do?lang=fra&amp;monotype=single" TargetMode="External"/><Relationship Id="rId18" Type="http://schemas.openxmlformats.org/officeDocument/2006/relationships/hyperlink" Target="https://fr.wikipedia.org/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gr.gc.ca/fra" TargetMode="External"/><Relationship Id="rId6" Type="http://schemas.openxmlformats.org/officeDocument/2006/relationships/hyperlink" Target="http://abc.herbalgram.org/site/PageServer" TargetMode="External"/><Relationship Id="rId7" Type="http://schemas.openxmlformats.org/officeDocument/2006/relationships/hyperlink" Target="http://www.cuisineculinaire.com" TargetMode="External"/><Relationship Id="rId8" Type="http://schemas.openxmlformats.org/officeDocument/2006/relationships/hyperlink" Target="http://books.google.ca/books?id=21sb1sSdEeEC&amp;pg=PA371&amp;lpg=PA371&amp;dq=histoire+menthe+verte&amp;source=bl&amp;ots=fIcnXxMzLc&amp;sig=WjguXOwQnjXaAuQzoctSwAPrJzA&amp;hl=fr&amp;sa=X&amp;ei=nkViU4bmH4mnyASw04CQBg&amp;ved=0CC4Q6AEwAjg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1989</Characters>
  <Application>Microsoft Macintosh Word</Application>
  <DocSecurity>0</DocSecurity>
  <Lines>16</Lines>
  <Paragraphs>4</Paragraphs>
  <ScaleCrop>false</ScaleCrop>
  <Company>Miryam Proulx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Miryam Proulx</dc:creator>
  <cp:keywords/>
  <dc:description/>
  <cp:lastModifiedBy>Audrey Simard</cp:lastModifiedBy>
  <cp:revision>4</cp:revision>
  <dcterms:created xsi:type="dcterms:W3CDTF">2014-05-09T15:50:00Z</dcterms:created>
  <dcterms:modified xsi:type="dcterms:W3CDTF">2014-05-09T16:00:00Z</dcterms:modified>
</cp:coreProperties>
</file>